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E99" w14:textId="232B891F" w:rsidR="006168BE" w:rsidRPr="006A4CA8" w:rsidRDefault="008233DA" w:rsidP="008233DA">
      <w:pPr>
        <w:jc w:val="center"/>
      </w:pPr>
      <w:r>
        <w:rPr>
          <w:noProof/>
        </w:rPr>
        <w:drawing>
          <wp:inline distT="0" distB="0" distL="0" distR="0" wp14:anchorId="58383BC8" wp14:editId="005A597A">
            <wp:extent cx="4600575" cy="8588375"/>
            <wp:effectExtent l="0" t="0" r="9525" b="3175"/>
            <wp:docPr id="2092332917" name="Picture 1" descr="A child in a swim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32917" name="Picture 1" descr="A child in a swimsui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58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7D7FEDA" w:rsidR="006168BE" w:rsidRPr="002958F6" w:rsidRDefault="002958F6" w:rsidP="002958F6">
    <w:pPr>
      <w:spacing w:before="100" w:beforeAutospacing="1" w:after="100" w:afterAutospacing="1" w:line="240" w:lineRule="auto"/>
      <w:rPr>
        <w:rFonts w:cs="Arial"/>
        <w:sz w:val="28"/>
        <w:szCs w:val="28"/>
      </w:rPr>
    </w:pPr>
    <w:r>
      <w:rPr>
        <w:rFonts w:cs="Arial"/>
        <w:sz w:val="28"/>
        <w:szCs w:val="28"/>
      </w:rPr>
      <w:t>Child size croquis for fashion illustration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049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58F6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4BC9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33DA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2025-05-25T14:13:00Z</dcterms:created>
  <dcterms:modified xsi:type="dcterms:W3CDTF">2025-05-25T14:14:00Z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