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F0DE" w14:textId="51235115" w:rsidR="008831E5" w:rsidRPr="00A53B9B" w:rsidRDefault="00542CF0" w:rsidP="00542CF0">
      <w:pPr>
        <w:pStyle w:val="NormalWeb"/>
        <w:rPr>
          <w:rFonts w:ascii="Arial" w:hAnsi="Arial" w:cs="Arial"/>
          <w:sz w:val="28"/>
          <w:szCs w:val="28"/>
        </w:rPr>
      </w:pPr>
      <w:r w:rsidRPr="00A53B9B">
        <w:rPr>
          <w:rFonts w:ascii="Arial" w:hAnsi="Arial" w:cs="Arial"/>
          <w:b/>
          <w:bCs/>
          <w:sz w:val="28"/>
          <w:szCs w:val="28"/>
        </w:rPr>
        <w:t>Colour Your Way Through the World of the Impressionists</w:t>
      </w:r>
      <w:r w:rsidRPr="00A53B9B">
        <w:rPr>
          <w:rFonts w:ascii="Arial" w:hAnsi="Arial" w:cs="Arial"/>
          <w:sz w:val="28"/>
          <w:szCs w:val="28"/>
        </w:rPr>
        <w:br/>
      </w:r>
      <w:r w:rsidRPr="00A53B9B">
        <w:rPr>
          <w:rFonts w:ascii="Arial" w:hAnsi="Arial" w:cs="Arial"/>
          <w:sz w:val="28"/>
          <w:szCs w:val="28"/>
        </w:rPr>
        <w:br/>
        <w:t>Step into a dreamy world of sunlight, gardens and dancers – all inspired by the famous brushstrokes of artists like Monet, Renoir, and Degas.</w:t>
      </w:r>
      <w:r w:rsidRPr="00A53B9B">
        <w:rPr>
          <w:rFonts w:ascii="Arial" w:hAnsi="Arial" w:cs="Arial"/>
          <w:sz w:val="28"/>
          <w:szCs w:val="28"/>
        </w:rPr>
        <w:br/>
      </w:r>
      <w:r w:rsidRPr="00A53B9B">
        <w:rPr>
          <w:rFonts w:ascii="Arial" w:hAnsi="Arial" w:cs="Arial"/>
          <w:sz w:val="28"/>
          <w:szCs w:val="28"/>
        </w:rPr>
        <w:br/>
      </w:r>
      <w:r w:rsidRPr="00A53B9B">
        <w:rPr>
          <w:rFonts w:ascii="Arial" w:hAnsi="Arial" w:cs="Arial"/>
          <w:b/>
          <w:bCs/>
          <w:sz w:val="28"/>
          <w:szCs w:val="28"/>
        </w:rPr>
        <w:t>Inside you'll find:</w:t>
      </w:r>
      <w:r w:rsidRPr="00A53B9B">
        <w:rPr>
          <w:rFonts w:ascii="Arial" w:hAnsi="Arial" w:cs="Arial"/>
          <w:sz w:val="28"/>
          <w:szCs w:val="28"/>
        </w:rPr>
        <w:br/>
        <w:t>26 scenes inspired by real Impressionist masterpieces</w:t>
      </w:r>
      <w:r w:rsidRPr="00A53B9B">
        <w:rPr>
          <w:rFonts w:ascii="Arial" w:hAnsi="Arial" w:cs="Arial"/>
          <w:sz w:val="28"/>
          <w:szCs w:val="28"/>
        </w:rPr>
        <w:br/>
        <w:t xml:space="preserve">A4 pages with clean black outlines </w:t>
      </w:r>
      <w:r w:rsidR="00A53B9B" w:rsidRPr="00A53B9B">
        <w:rPr>
          <w:rFonts w:ascii="Arial" w:hAnsi="Arial" w:cs="Arial"/>
          <w:sz w:val="28"/>
          <w:szCs w:val="28"/>
        </w:rPr>
        <w:t>inspired by original paintings by the old masters</w:t>
      </w:r>
      <w:r w:rsidRPr="00A53B9B">
        <w:rPr>
          <w:rFonts w:ascii="Arial" w:hAnsi="Arial" w:cs="Arial"/>
          <w:sz w:val="28"/>
          <w:szCs w:val="28"/>
        </w:rPr>
        <w:br/>
        <w:t>A fun way to learn about famous artists and their beautiful world</w:t>
      </w:r>
      <w:r w:rsidRPr="00A53B9B">
        <w:rPr>
          <w:rFonts w:ascii="Arial" w:hAnsi="Arial" w:cs="Arial"/>
          <w:sz w:val="28"/>
          <w:szCs w:val="28"/>
        </w:rPr>
        <w:br/>
      </w:r>
      <w:r w:rsidRPr="00A53B9B">
        <w:rPr>
          <w:rFonts w:ascii="Arial" w:hAnsi="Arial" w:cs="Arial"/>
          <w:sz w:val="28"/>
          <w:szCs w:val="28"/>
        </w:rPr>
        <w:br/>
        <w:t xml:space="preserve">Suitable for all ages, as a gift, or as a treat </w:t>
      </w:r>
      <w:r w:rsidR="00A53B9B" w:rsidRPr="00A53B9B">
        <w:rPr>
          <w:rFonts w:ascii="Arial" w:hAnsi="Arial" w:cs="Arial"/>
          <w:sz w:val="28"/>
          <w:szCs w:val="28"/>
        </w:rPr>
        <w:t>for</w:t>
      </w:r>
      <w:r w:rsidRPr="00A53B9B">
        <w:rPr>
          <w:rFonts w:ascii="Arial" w:hAnsi="Arial" w:cs="Arial"/>
          <w:sz w:val="28"/>
          <w:szCs w:val="28"/>
        </w:rPr>
        <w:t xml:space="preserve"> yourself.</w:t>
      </w:r>
      <w:r w:rsidRPr="00A53B9B">
        <w:rPr>
          <w:rFonts w:ascii="Arial" w:hAnsi="Arial" w:cs="Arial"/>
          <w:sz w:val="28"/>
          <w:szCs w:val="28"/>
        </w:rPr>
        <w:br/>
      </w:r>
      <w:r w:rsidRPr="00A53B9B">
        <w:rPr>
          <w:rFonts w:ascii="Arial" w:hAnsi="Arial" w:cs="Arial"/>
          <w:sz w:val="28"/>
          <w:szCs w:val="28"/>
        </w:rPr>
        <w:br/>
        <w:t xml:space="preserve">For a full contents list, please see our website: </w:t>
      </w:r>
      <w:hyperlink r:id="rId7" w:history="1">
        <w:r w:rsidR="008831E5" w:rsidRPr="00A53B9B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</w:p>
    <w:p w14:paraId="108E432A" w14:textId="1509D117" w:rsidR="008831E5" w:rsidRDefault="008831E5" w:rsidP="00542CF0">
      <w:pPr>
        <w:pStyle w:val="NormalWeb"/>
      </w:pPr>
    </w:p>
    <w:p w14:paraId="71A94328" w14:textId="5C5D6FA8" w:rsidR="007517F8" w:rsidRPr="00B902F6" w:rsidRDefault="008831E5" w:rsidP="008831E5">
      <w:pPr>
        <w:pStyle w:val="NormalWeb"/>
        <w:ind w:left="2880" w:firstLine="720"/>
        <w:rPr>
          <w:rFonts w:ascii="Arial" w:hAnsi="Arial" w:cs="Arial"/>
          <w:sz w:val="28"/>
          <w:szCs w:val="28"/>
        </w:rPr>
      </w:pPr>
      <w:r w:rsidRPr="00B902F6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B01C379" wp14:editId="299E8C94">
            <wp:simplePos x="0" y="0"/>
            <wp:positionH relativeFrom="column">
              <wp:posOffset>4526915</wp:posOffset>
            </wp:positionH>
            <wp:positionV relativeFrom="paragraph">
              <wp:posOffset>82550</wp:posOffset>
            </wp:positionV>
            <wp:extent cx="1501140" cy="2252980"/>
            <wp:effectExtent l="0" t="0" r="0" b="0"/>
            <wp:wrapSquare wrapText="bothSides"/>
            <wp:docPr id="178728377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7F8" w:rsidRPr="00B902F6">
        <w:rPr>
          <w:rFonts w:ascii="Arial" w:hAnsi="Arial" w:cs="Arial"/>
          <w:sz w:val="28"/>
          <w:szCs w:val="28"/>
        </w:rPr>
        <w:t xml:space="preserve">Picture example: </w:t>
      </w:r>
    </w:p>
    <w:p w14:paraId="18548FAE" w14:textId="7EA59CA1" w:rsidR="00B50895" w:rsidRPr="00B902F6" w:rsidRDefault="00B50895" w:rsidP="00B65A22">
      <w:pPr>
        <w:spacing w:after="160" w:line="259" w:lineRule="auto"/>
        <w:rPr>
          <w:rFonts w:cs="Arial"/>
          <w:b/>
          <w:bCs/>
          <w:sz w:val="28"/>
          <w:szCs w:val="28"/>
        </w:rPr>
      </w:pPr>
      <w:r w:rsidRPr="00B902F6">
        <w:rPr>
          <w:rFonts w:cs="Arial"/>
          <w:b/>
          <w:bCs/>
          <w:sz w:val="28"/>
          <w:szCs w:val="28"/>
        </w:rPr>
        <w:t>Contents list</w:t>
      </w:r>
    </w:p>
    <w:p w14:paraId="7FA2015A" w14:textId="4807553A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Berthe Morisot, Beside a lake</w:t>
      </w:r>
    </w:p>
    <w:p w14:paraId="051AC9F1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Berthe Morisot, Femme et enfant au balcon</w:t>
      </w:r>
    </w:p>
    <w:p w14:paraId="6FC1D9EC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Berthe Morisot, Fillette portant un panier</w:t>
      </w:r>
    </w:p>
    <w:p w14:paraId="7AD2157D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Camille Pissarro, Fox Hill, Upper Norwood</w:t>
      </w:r>
    </w:p>
    <w:p w14:paraId="688F45D5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Camille Pissarro, Late afternoon in our meadow</w:t>
      </w:r>
    </w:p>
    <w:p w14:paraId="5B76EC18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Camille Pissarro, The Boulevard Montmartre at night</w:t>
      </w:r>
    </w:p>
    <w:p w14:paraId="7C4C4E40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Claude Monet, Monet’s garden</w:t>
      </w:r>
    </w:p>
    <w:p w14:paraId="1662DEEB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Claude Monet, The Thames below Westminster</w:t>
      </w:r>
    </w:p>
    <w:p w14:paraId="6A0EA5F9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Claude Monet, Woman with Parasol</w:t>
      </w:r>
    </w:p>
    <w:p w14:paraId="4F024209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Edgar Degas, At the stables</w:t>
      </w:r>
    </w:p>
    <w:p w14:paraId="24AC216C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Edgar Degas, Dancer</w:t>
      </w:r>
    </w:p>
    <w:p w14:paraId="7A8AF104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Edgar Degas, The ballet class</w:t>
      </w:r>
    </w:p>
    <w:p w14:paraId="3F4D1CEA" w14:textId="77777777" w:rsidR="00B65A22" w:rsidRPr="00B902F6" w:rsidRDefault="00B65A22" w:rsidP="00B65A22">
      <w:pPr>
        <w:rPr>
          <w:rFonts w:cs="Arial"/>
          <w:sz w:val="28"/>
          <w:szCs w:val="28"/>
          <w:shd w:val="clear" w:color="auto" w:fill="FFFFFF"/>
        </w:rPr>
      </w:pPr>
      <w:r w:rsidRPr="00B902F6">
        <w:rPr>
          <w:rFonts w:cs="Arial"/>
          <w:sz w:val="28"/>
          <w:szCs w:val="28"/>
          <w:shd w:val="clear" w:color="auto" w:fill="FFFFFF"/>
        </w:rPr>
        <w:t>Gustave Caillebotte</w:t>
      </w:r>
      <w:r w:rsidRPr="00B902F6">
        <w:rPr>
          <w:rFonts w:cs="Arial"/>
          <w:sz w:val="28"/>
          <w:szCs w:val="28"/>
        </w:rPr>
        <w:t>, Chrysanthemum, Garden At Petit Gennevilliers</w:t>
      </w:r>
    </w:p>
    <w:p w14:paraId="0C5B1D98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>Gustave Caillebotte</w:t>
      </w:r>
      <w:r w:rsidRPr="00B902F6">
        <w:rPr>
          <w:rFonts w:cs="Arial"/>
          <w:sz w:val="28"/>
          <w:szCs w:val="28"/>
        </w:rPr>
        <w:t>, Sailboats in Argenteuil</w:t>
      </w:r>
    </w:p>
    <w:p w14:paraId="1E8B08DE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lastRenderedPageBreak/>
        <w:t>Gustave Caillebotte</w:t>
      </w:r>
      <w:r w:rsidRPr="00B902F6">
        <w:rPr>
          <w:rFonts w:cs="Arial"/>
          <w:sz w:val="28"/>
          <w:szCs w:val="28"/>
        </w:rPr>
        <w:t>, Sunflowers on the banks of the Seine</w:t>
      </w:r>
    </w:p>
    <w:p w14:paraId="56DFEC69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>Gustave Caillebotte</w:t>
      </w:r>
      <w:r w:rsidRPr="00B902F6">
        <w:rPr>
          <w:rFonts w:cs="Arial"/>
          <w:sz w:val="28"/>
          <w:szCs w:val="28"/>
        </w:rPr>
        <w:t>, The Canoes</w:t>
      </w:r>
    </w:p>
    <w:p w14:paraId="677D6816" w14:textId="77777777" w:rsidR="00B65A22" w:rsidRPr="00B902F6" w:rsidRDefault="00B65A22" w:rsidP="00B65A22">
      <w:pPr>
        <w:rPr>
          <w:rFonts w:cs="Arial"/>
          <w:sz w:val="28"/>
          <w:szCs w:val="28"/>
          <w:shd w:val="clear" w:color="auto" w:fill="FFFFFF"/>
        </w:rPr>
      </w:pPr>
      <w:r w:rsidRPr="00B902F6">
        <w:rPr>
          <w:rFonts w:cs="Arial"/>
          <w:sz w:val="28"/>
          <w:szCs w:val="28"/>
          <w:shd w:val="clear" w:color="auto" w:fill="FFFFFF"/>
        </w:rPr>
        <w:t>Gustave Caillebotte</w:t>
      </w:r>
      <w:r w:rsidRPr="00B902F6">
        <w:rPr>
          <w:rFonts w:cs="Arial"/>
          <w:sz w:val="28"/>
          <w:szCs w:val="28"/>
        </w:rPr>
        <w:t>, The Painter under his parasol</w:t>
      </w:r>
    </w:p>
    <w:p w14:paraId="510EFC11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Mary Cassatt, The Child's Bath</w:t>
      </w:r>
    </w:p>
    <w:p w14:paraId="46E8FD7B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Mary Cassatt, Woman with needlework</w:t>
      </w:r>
    </w:p>
    <w:p w14:paraId="73512156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Mary Cassatt, Young mother sewing</w:t>
      </w:r>
    </w:p>
    <w:p w14:paraId="0A78CF4A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</w:rPr>
        <w:t>Paul Cezanne, Turning Road at Montgeroult</w:t>
      </w:r>
    </w:p>
    <w:p w14:paraId="57B504DA" w14:textId="77777777" w:rsidR="00B65A22" w:rsidRPr="00B902F6" w:rsidRDefault="00B65A22" w:rsidP="00B65A22">
      <w:pPr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B902F6">
        <w:rPr>
          <w:rFonts w:cs="Arial"/>
          <w:sz w:val="28"/>
          <w:szCs w:val="28"/>
        </w:rPr>
        <w:t>Dance at Bougival Art</w:t>
      </w:r>
    </w:p>
    <w:p w14:paraId="5687F729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B902F6">
        <w:rPr>
          <w:rFonts w:cs="Arial"/>
          <w:sz w:val="28"/>
          <w:szCs w:val="28"/>
        </w:rPr>
        <w:t>Femme au chat</w:t>
      </w:r>
    </w:p>
    <w:p w14:paraId="3921C32D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B902F6">
        <w:rPr>
          <w:rFonts w:cs="Arial"/>
          <w:sz w:val="28"/>
          <w:szCs w:val="28"/>
        </w:rPr>
        <w:t>Gabrielle and Jean</w:t>
      </w:r>
    </w:p>
    <w:p w14:paraId="5F4962AC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B902F6">
        <w:rPr>
          <w:rFonts w:cs="Arial"/>
          <w:sz w:val="28"/>
          <w:szCs w:val="28"/>
        </w:rPr>
        <w:t>Girls at the piano</w:t>
      </w:r>
    </w:p>
    <w:p w14:paraId="1D5B4BB6" w14:textId="77777777" w:rsidR="00B65A22" w:rsidRPr="00B902F6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B902F6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B902F6">
        <w:rPr>
          <w:rFonts w:cs="Arial"/>
          <w:sz w:val="28"/>
          <w:szCs w:val="28"/>
        </w:rPr>
        <w:t>The Swing</w:t>
      </w:r>
    </w:p>
    <w:p w14:paraId="15A61E15" w14:textId="48F044D6" w:rsidR="00ED4C39" w:rsidRPr="00B902F6" w:rsidRDefault="00ED4C39" w:rsidP="00B65A22">
      <w:pPr>
        <w:spacing w:after="160" w:line="259" w:lineRule="auto"/>
        <w:rPr>
          <w:rFonts w:cs="Arial"/>
          <w:sz w:val="28"/>
          <w:szCs w:val="28"/>
        </w:rPr>
      </w:pPr>
    </w:p>
    <w:sectPr w:rsidR="00ED4C39" w:rsidRPr="00B902F6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D2FA" w14:textId="77777777" w:rsidR="00935E1D" w:rsidRDefault="00935E1D" w:rsidP="00FD729D">
      <w:pPr>
        <w:spacing w:after="0" w:line="240" w:lineRule="auto"/>
      </w:pPr>
      <w:r>
        <w:separator/>
      </w:r>
    </w:p>
  </w:endnote>
  <w:endnote w:type="continuationSeparator" w:id="0">
    <w:p w14:paraId="7EEA2475" w14:textId="77777777" w:rsidR="00935E1D" w:rsidRDefault="00935E1D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B544" w14:textId="77777777" w:rsidR="00935E1D" w:rsidRDefault="00935E1D" w:rsidP="00FD729D">
      <w:pPr>
        <w:spacing w:after="0" w:line="240" w:lineRule="auto"/>
      </w:pPr>
      <w:r>
        <w:separator/>
      </w:r>
    </w:p>
  </w:footnote>
  <w:footnote w:type="continuationSeparator" w:id="0">
    <w:p w14:paraId="25A7CBC4" w14:textId="77777777" w:rsidR="00935E1D" w:rsidRDefault="00935E1D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433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7B9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3BC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B85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6EB"/>
    <w:rsid w:val="00362AB4"/>
    <w:rsid w:val="00363114"/>
    <w:rsid w:val="003635D4"/>
    <w:rsid w:val="0036448A"/>
    <w:rsid w:val="003658A9"/>
    <w:rsid w:val="0036636F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3F46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B7DB8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2CF0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04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A08"/>
    <w:rsid w:val="00591F50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7B2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7F8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FAE"/>
    <w:rsid w:val="00844412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31E5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3EDB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5E1D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2AD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3CF6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3B9B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09D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E64"/>
    <w:rsid w:val="00B47378"/>
    <w:rsid w:val="00B50895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A22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2F6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27CFB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5262"/>
    <w:rsid w:val="00C677CE"/>
    <w:rsid w:val="00C67DDD"/>
    <w:rsid w:val="00C711D4"/>
    <w:rsid w:val="00C71538"/>
    <w:rsid w:val="00C72A5F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3EFA"/>
    <w:rsid w:val="00C8414F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30F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4CC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761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35E6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C2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27CFB"/>
    <w:rPr>
      <w:b/>
      <w:bCs/>
    </w:rPr>
  </w:style>
  <w:style w:type="character" w:styleId="Emphasis">
    <w:name w:val="Emphasis"/>
    <w:basedOn w:val="DefaultParagraphFont"/>
    <w:uiPriority w:val="20"/>
    <w:qFormat/>
    <w:rsid w:val="00C27CFB"/>
    <w:rPr>
      <w:i/>
      <w:iCs/>
    </w:rPr>
  </w:style>
  <w:style w:type="character" w:styleId="Hyperlink">
    <w:name w:val="Hyperlink"/>
    <w:basedOn w:val="DefaultParagraphFont"/>
    <w:uiPriority w:val="99"/>
    <w:unhideWhenUsed/>
    <w:rsid w:val="008831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rtsawardinitiative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10</cp:revision>
  <dcterms:created xsi:type="dcterms:W3CDTF">2025-12-31T13:56:00Z</dcterms:created>
  <dcterms:modified xsi:type="dcterms:W3CDTF">2026-01-03T14:19:00Z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